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3332" w14:textId="77777777" w:rsidR="00882EE5" w:rsidRDefault="000211C2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ANEXO N°3</w:t>
      </w:r>
    </w:p>
    <w:p w14:paraId="5A103333" w14:textId="4E211F56" w:rsidR="00882EE5" w:rsidRDefault="000211C2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LICITACIÓN PÚBLICA N°0</w:t>
      </w:r>
      <w:r w:rsidR="001F65BE">
        <w:rPr>
          <w:rFonts w:ascii="Calibri" w:eastAsia="Calibri" w:hAnsi="Calibri" w:cs="Calibri"/>
          <w:b/>
          <w:bCs/>
          <w:color w:val="2E74B5"/>
          <w:sz w:val="22"/>
          <w:szCs w:val="22"/>
        </w:rPr>
        <w:t>5</w:t>
      </w:r>
      <w:r>
        <w:rPr>
          <w:rFonts w:ascii="Calibri" w:eastAsia="Calibri" w:hAnsi="Calibri" w:cs="Calibri"/>
          <w:b/>
          <w:bCs/>
          <w:color w:val="2E74B5"/>
          <w:sz w:val="22"/>
          <w:szCs w:val="22"/>
        </w:rPr>
        <w:t>/2026</w:t>
      </w:r>
    </w:p>
    <w:p w14:paraId="5A103334" w14:textId="19294B0B" w:rsidR="00882EE5" w:rsidRDefault="00D375A4">
      <w:pPr>
        <w:jc w:val="center"/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color w:val="2E74B5"/>
          <w:sz w:val="22"/>
          <w:szCs w:val="22"/>
          <w:u w:val="single"/>
        </w:rPr>
        <w:t>RECURSOS DISPONIBLES</w:t>
      </w:r>
    </w:p>
    <w:p w14:paraId="5A103335" w14:textId="77777777" w:rsidR="00882EE5" w:rsidRDefault="00882EE5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tbl>
      <w:tblPr>
        <w:tblStyle w:val="a"/>
        <w:tblW w:w="87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6237"/>
      </w:tblGrid>
      <w:tr w:rsidR="00882EE5" w14:paraId="5A103338" w14:textId="77777777" w:rsidTr="001F65BE">
        <w:trPr>
          <w:jc w:val="center"/>
        </w:trPr>
        <w:tc>
          <w:tcPr>
            <w:tcW w:w="2547" w:type="dxa"/>
            <w:vAlign w:val="center"/>
          </w:tcPr>
          <w:p w14:paraId="5A103336" w14:textId="77777777" w:rsidR="00882EE5" w:rsidRPr="001F65BE" w:rsidRDefault="000211C2" w:rsidP="001F65BE">
            <w:pPr>
              <w:rPr>
                <w:rFonts w:ascii="Calibri" w:eastAsia="Calibri" w:hAnsi="Calibri" w:cs="Calibri"/>
                <w:b/>
                <w:bCs/>
              </w:rPr>
            </w:pPr>
            <w:r w:rsidRPr="001F65BE">
              <w:rPr>
                <w:rFonts w:ascii="Calibri" w:eastAsia="Calibri" w:hAnsi="Calibri" w:cs="Calibri"/>
                <w:b/>
                <w:bCs/>
              </w:rPr>
              <w:t>Nombre Ofertante</w:t>
            </w:r>
          </w:p>
        </w:tc>
        <w:tc>
          <w:tcPr>
            <w:tcW w:w="6237" w:type="dxa"/>
          </w:tcPr>
          <w:p w14:paraId="5A103337" w14:textId="77777777" w:rsidR="00882EE5" w:rsidRDefault="00882EE5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882EE5" w14:paraId="5A10333B" w14:textId="77777777" w:rsidTr="001F65BE">
        <w:trPr>
          <w:jc w:val="center"/>
        </w:trPr>
        <w:tc>
          <w:tcPr>
            <w:tcW w:w="2547" w:type="dxa"/>
            <w:vAlign w:val="center"/>
          </w:tcPr>
          <w:p w14:paraId="5A103339" w14:textId="77777777" w:rsidR="00882EE5" w:rsidRPr="001F65BE" w:rsidRDefault="000211C2" w:rsidP="001F65BE">
            <w:pPr>
              <w:rPr>
                <w:rFonts w:ascii="Calibri" w:eastAsia="Calibri" w:hAnsi="Calibri" w:cs="Calibri"/>
                <w:b/>
                <w:bCs/>
              </w:rPr>
            </w:pPr>
            <w:r w:rsidRPr="001F65BE">
              <w:rPr>
                <w:rFonts w:ascii="Calibri" w:eastAsia="Calibri" w:hAnsi="Calibri" w:cs="Calibri"/>
                <w:b/>
                <w:bCs/>
              </w:rPr>
              <w:t>RUT</w:t>
            </w:r>
          </w:p>
        </w:tc>
        <w:tc>
          <w:tcPr>
            <w:tcW w:w="6237" w:type="dxa"/>
          </w:tcPr>
          <w:p w14:paraId="5A10333A" w14:textId="77777777" w:rsidR="00882EE5" w:rsidRDefault="00882EE5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5A10333C" w14:textId="77777777" w:rsidR="00882EE5" w:rsidRDefault="00882EE5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5A10333D" w14:textId="77777777" w:rsidR="00882EE5" w:rsidRDefault="00882EE5">
      <w:pPr>
        <w:rPr>
          <w:rFonts w:ascii="Calibri" w:eastAsia="Calibri" w:hAnsi="Calibri" w:cs="Calibri"/>
          <w:b/>
          <w:bCs/>
          <w:sz w:val="22"/>
          <w:szCs w:val="22"/>
        </w:rPr>
      </w:pPr>
    </w:p>
    <w:p w14:paraId="3C36F6A1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Marca y modelo. </w:t>
      </w:r>
    </w:p>
    <w:p w14:paraId="23A05D59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Año de fabricación. </w:t>
      </w:r>
    </w:p>
    <w:p w14:paraId="5A29F785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Patente. </w:t>
      </w:r>
    </w:p>
    <w:p w14:paraId="1709A181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Tipo de vehículo. </w:t>
      </w:r>
    </w:p>
    <w:p w14:paraId="678592D3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>Capacidad máxima de pasajeros</w:t>
      </w:r>
      <w:r>
        <w:rPr>
          <w:rFonts w:asciiTheme="minorHAnsi" w:hAnsiTheme="minorHAnsi" w:cstheme="minorHAnsi"/>
        </w:rPr>
        <w:t xml:space="preserve"> es de 30 pasajeros</w:t>
      </w:r>
      <w:r w:rsidRPr="00F62677">
        <w:rPr>
          <w:rFonts w:asciiTheme="minorHAnsi" w:hAnsiTheme="minorHAnsi" w:cstheme="minorHAnsi"/>
        </w:rPr>
        <w:t xml:space="preserve">, sin considerar al conductor. </w:t>
      </w:r>
    </w:p>
    <w:p w14:paraId="0A5E9501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>Propiedad del vehículo, indicando si es propio</w:t>
      </w:r>
      <w:r>
        <w:rPr>
          <w:rFonts w:asciiTheme="minorHAnsi" w:hAnsiTheme="minorHAnsi" w:cstheme="minorHAnsi"/>
        </w:rPr>
        <w:t xml:space="preserve"> o</w:t>
      </w:r>
      <w:r w:rsidRPr="00F62677">
        <w:rPr>
          <w:rFonts w:asciiTheme="minorHAnsi" w:hAnsiTheme="minorHAnsi" w:cstheme="minorHAnsi"/>
        </w:rPr>
        <w:t xml:space="preserve"> arrendado</w:t>
      </w:r>
      <w:r>
        <w:rPr>
          <w:rFonts w:asciiTheme="minorHAnsi" w:hAnsiTheme="minorHAnsi" w:cstheme="minorHAnsi"/>
        </w:rPr>
        <w:t>.</w:t>
      </w:r>
    </w:p>
    <w:p w14:paraId="6986ED80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Permiso de circulación vigente. </w:t>
      </w:r>
    </w:p>
    <w:p w14:paraId="785232CB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Revisión técnica vigente. </w:t>
      </w:r>
    </w:p>
    <w:p w14:paraId="04739A26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Seguro Obligatorio de Accidentes Personales (SOAP) vigente. </w:t>
      </w:r>
    </w:p>
    <w:p w14:paraId="61ED55C8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Certificado de inscripción y anotaciones vigentes del vehículo. </w:t>
      </w:r>
    </w:p>
    <w:p w14:paraId="6900B96A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Seguros adicionales comprometidos para la prestación del servicio, si corresponde. </w:t>
      </w:r>
    </w:p>
    <w:p w14:paraId="5BD5F697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Kilometraje aproximado del vehículo. </w:t>
      </w:r>
    </w:p>
    <w:p w14:paraId="3A61EBF4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Equipamiento de seguridad disponible: cinturones de seguridad, extintor, botiquín, triángulos, chaleco reflectante y demás elementos exigidos por la normativa vigente. </w:t>
      </w:r>
    </w:p>
    <w:p w14:paraId="59A5B519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Sistema de climatización, si corresponde. </w:t>
      </w:r>
    </w:p>
    <w:p w14:paraId="45216888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Condiciones generales de presentación, limpieza y mantención. </w:t>
      </w:r>
    </w:p>
    <w:p w14:paraId="2DB40B30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Programa o frecuencia de mantenciones preventivas. </w:t>
      </w:r>
    </w:p>
    <w:p w14:paraId="6F1E0BD9" w14:textId="77777777" w:rsidR="006F034E" w:rsidRPr="00F62677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 xml:space="preserve">Disponibilidad horaria del vehículo para la ejecución del servicio. </w:t>
      </w:r>
    </w:p>
    <w:p w14:paraId="7C289D36" w14:textId="77777777" w:rsidR="006F034E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F62677">
        <w:rPr>
          <w:rFonts w:asciiTheme="minorHAnsi" w:hAnsiTheme="minorHAnsi" w:cstheme="minorHAnsi"/>
        </w:rPr>
        <w:t>Indicación de si el vehículo será de uso exclusivo o preferente para el contrato.</w:t>
      </w:r>
    </w:p>
    <w:p w14:paraId="5A10334B" w14:textId="2D0EF56B" w:rsidR="00882EE5" w:rsidRPr="006F034E" w:rsidRDefault="006F034E" w:rsidP="006F034E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6F034E">
        <w:rPr>
          <w:rFonts w:asciiTheme="minorHAnsi" w:hAnsiTheme="minorHAnsi" w:cstheme="minorHAnsi"/>
        </w:rPr>
        <w:t>Vehículo de reemplazo o respaldo</w:t>
      </w:r>
      <w:r>
        <w:rPr>
          <w:rFonts w:asciiTheme="minorHAnsi" w:hAnsiTheme="minorHAnsi" w:cstheme="minorHAnsi"/>
        </w:rPr>
        <w:t>.</w:t>
      </w:r>
    </w:p>
    <w:p w14:paraId="5A10334C" w14:textId="77777777" w:rsidR="00882EE5" w:rsidRDefault="00882EE5">
      <w:pPr>
        <w:rPr>
          <w:rFonts w:ascii="Calibri" w:eastAsia="Calibri" w:hAnsi="Calibri" w:cs="Calibri"/>
        </w:rPr>
      </w:pPr>
    </w:p>
    <w:p w14:paraId="5A10334D" w14:textId="77777777" w:rsidR="00882EE5" w:rsidRDefault="00882EE5">
      <w:pPr>
        <w:rPr>
          <w:rFonts w:ascii="Calibri" w:eastAsia="Calibri" w:hAnsi="Calibri" w:cs="Calibri"/>
        </w:rPr>
      </w:pPr>
    </w:p>
    <w:p w14:paraId="5A10334E" w14:textId="77777777" w:rsidR="00882EE5" w:rsidRDefault="00882EE5">
      <w:pPr>
        <w:rPr>
          <w:rFonts w:ascii="Calibri" w:eastAsia="Calibri" w:hAnsi="Calibri" w:cs="Calibri"/>
        </w:rPr>
      </w:pPr>
    </w:p>
    <w:p w14:paraId="5A10334F" w14:textId="77777777" w:rsidR="00882EE5" w:rsidRDefault="00882EE5">
      <w:pPr>
        <w:rPr>
          <w:rFonts w:ascii="Calibri" w:eastAsia="Calibri" w:hAnsi="Calibri" w:cs="Calibri"/>
        </w:rPr>
      </w:pPr>
    </w:p>
    <w:p w14:paraId="5A103350" w14:textId="77777777" w:rsidR="00882EE5" w:rsidRDefault="00882EE5">
      <w:pPr>
        <w:jc w:val="both"/>
        <w:rPr>
          <w:rFonts w:ascii="Calibri" w:eastAsia="Calibri" w:hAnsi="Calibri" w:cs="Calibri"/>
        </w:rPr>
      </w:pPr>
    </w:p>
    <w:p w14:paraId="5A103351" w14:textId="77777777" w:rsidR="00882EE5" w:rsidRDefault="000211C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</w:p>
    <w:tbl>
      <w:tblPr>
        <w:tblStyle w:val="a0"/>
        <w:tblW w:w="483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02"/>
        <w:gridCol w:w="4134"/>
      </w:tblGrid>
      <w:tr w:rsidR="00882EE5" w14:paraId="5A103354" w14:textId="77777777">
        <w:trPr>
          <w:jc w:val="center"/>
        </w:trPr>
        <w:tc>
          <w:tcPr>
            <w:tcW w:w="702" w:type="dxa"/>
          </w:tcPr>
          <w:p w14:paraId="5A103352" w14:textId="77777777" w:rsidR="00882EE5" w:rsidRDefault="00882EE5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4134" w:type="dxa"/>
            <w:tcBorders>
              <w:top w:val="single" w:sz="4" w:space="0" w:color="000000"/>
            </w:tcBorders>
          </w:tcPr>
          <w:p w14:paraId="5A103353" w14:textId="77777777" w:rsidR="00882EE5" w:rsidRDefault="000211C2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Firma y Timbre Representante Legal</w:t>
            </w:r>
          </w:p>
        </w:tc>
      </w:tr>
    </w:tbl>
    <w:p w14:paraId="5A103355" w14:textId="77777777" w:rsidR="00882EE5" w:rsidRDefault="00882EE5">
      <w:pPr>
        <w:jc w:val="both"/>
        <w:rPr>
          <w:rFonts w:ascii="Calibri" w:eastAsia="Calibri" w:hAnsi="Calibri" w:cs="Calibri"/>
        </w:rPr>
      </w:pPr>
    </w:p>
    <w:p w14:paraId="5A103356" w14:textId="77777777" w:rsidR="00882EE5" w:rsidRDefault="00882EE5">
      <w:pPr>
        <w:jc w:val="both"/>
        <w:rPr>
          <w:rFonts w:ascii="Calibri" w:eastAsia="Calibri" w:hAnsi="Calibri" w:cs="Calibri"/>
        </w:rPr>
      </w:pPr>
    </w:p>
    <w:p w14:paraId="5A103357" w14:textId="77777777" w:rsidR="00882EE5" w:rsidRDefault="00882EE5">
      <w:pPr>
        <w:jc w:val="both"/>
        <w:rPr>
          <w:rFonts w:ascii="Calibri" w:eastAsia="Calibri" w:hAnsi="Calibri" w:cs="Calibri"/>
          <w:b/>
          <w:bCs/>
        </w:rPr>
      </w:pPr>
    </w:p>
    <w:p w14:paraId="5A103358" w14:textId="77777777" w:rsidR="00882EE5" w:rsidRDefault="00882EE5">
      <w:pPr>
        <w:jc w:val="both"/>
        <w:rPr>
          <w:rFonts w:ascii="Calibri" w:eastAsia="Calibri" w:hAnsi="Calibri" w:cs="Calibri"/>
          <w:b/>
          <w:bCs/>
        </w:rPr>
      </w:pPr>
    </w:p>
    <w:p w14:paraId="5A103359" w14:textId="77777777" w:rsidR="00882EE5" w:rsidRDefault="00882EE5">
      <w:pPr>
        <w:jc w:val="both"/>
        <w:rPr>
          <w:rFonts w:ascii="Calibri" w:eastAsia="Calibri" w:hAnsi="Calibri" w:cs="Calibri"/>
          <w:b/>
          <w:bCs/>
        </w:rPr>
      </w:pPr>
    </w:p>
    <w:p w14:paraId="5A10335A" w14:textId="77777777" w:rsidR="00882EE5" w:rsidRDefault="000211C2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Fecha:</w:t>
      </w:r>
      <w:r>
        <w:rPr>
          <w:rFonts w:ascii="Calibri" w:eastAsia="Calibri" w:hAnsi="Calibri" w:cs="Calibri"/>
        </w:rPr>
        <w:t xml:space="preserve"> _____________________________</w:t>
      </w:r>
    </w:p>
    <w:p w14:paraId="5A10335B" w14:textId="77777777" w:rsidR="00882EE5" w:rsidRDefault="00882EE5">
      <w:pPr>
        <w:rPr>
          <w:rFonts w:ascii="Calibri" w:eastAsia="Calibri" w:hAnsi="Calibri" w:cs="Calibri"/>
          <w:b/>
          <w:bCs/>
          <w:sz w:val="22"/>
          <w:szCs w:val="22"/>
        </w:rPr>
      </w:pPr>
    </w:p>
    <w:sectPr w:rsidR="00882EE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0B1FB" w14:textId="77777777" w:rsidR="00FF7C68" w:rsidRDefault="00FF7C68">
      <w:r>
        <w:separator/>
      </w:r>
    </w:p>
  </w:endnote>
  <w:endnote w:type="continuationSeparator" w:id="0">
    <w:p w14:paraId="4BA78B68" w14:textId="77777777" w:rsidR="00FF7C68" w:rsidRDefault="00FF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7BC94A4-6128-43A6-AF95-FAA4C76E57E9}"/>
    <w:embedBold r:id="rId2" w:fontKey="{88C5F882-35AE-4652-AF5E-7FAA93533FB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7C46796-49EF-454A-A7C7-E71A371D9DF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A68370E7-BF39-47B0-BCA9-840825FE4D2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0335D" w14:textId="77777777" w:rsidR="00882EE5" w:rsidRDefault="00021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>Los documentos que componen cada ítem pueden ser presentados mediante formato libre.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2E6EC" w14:textId="77777777" w:rsidR="00FF7C68" w:rsidRDefault="00FF7C68">
      <w:r>
        <w:separator/>
      </w:r>
    </w:p>
  </w:footnote>
  <w:footnote w:type="continuationSeparator" w:id="0">
    <w:p w14:paraId="30543FA8" w14:textId="77777777" w:rsidR="00FF7C68" w:rsidRDefault="00FF7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0335C" w14:textId="77777777" w:rsidR="00882EE5" w:rsidRDefault="00021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4omqc4wmovpv" w:colFirst="0" w:colLast="0"/>
    <w:bookmarkEnd w:id="0"/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5A10335E" wp14:editId="5A10335F">
          <wp:extent cx="1255395" cy="705485"/>
          <wp:effectExtent l="0" t="0" r="0" b="0"/>
          <wp:docPr id="1093297077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1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912AA"/>
    <w:multiLevelType w:val="multilevel"/>
    <w:tmpl w:val="1E1C80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1083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EE5"/>
    <w:rsid w:val="000211C2"/>
    <w:rsid w:val="001F65BE"/>
    <w:rsid w:val="006F034E"/>
    <w:rsid w:val="007B2E28"/>
    <w:rsid w:val="00882EE5"/>
    <w:rsid w:val="00D375A4"/>
    <w:rsid w:val="00F30C10"/>
    <w:rsid w:val="00F82656"/>
    <w:rsid w:val="00FA447A"/>
    <w:rsid w:val="00FF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03332"/>
  <w15:docId w15:val="{8495724D-808A-43E0-8785-AAC9677F5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Mcmv5sCMbTTBe1yH9iWartHPrg==">CgMxLjAyDmguNG9tcWM0d21vdnB2OAByITFEeDlRSXA5ZzBUOE9BU2pzd3lxWDU4OWNxUDlNRmhWUg==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Eileen Reyes Salinas</cp:lastModifiedBy>
  <cp:revision>6</cp:revision>
  <dcterms:created xsi:type="dcterms:W3CDTF">2025-08-04T15:34:00Z</dcterms:created>
  <dcterms:modified xsi:type="dcterms:W3CDTF">2026-08-27T14:14:00Z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</Properties>
</file>