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617B3" w14:textId="77777777" w:rsidR="009E02DC" w:rsidRPr="003F251D" w:rsidRDefault="00F9595F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</w:rPr>
      </w:pPr>
      <w:r w:rsidRPr="003F251D">
        <w:rPr>
          <w:rFonts w:ascii="Calibri" w:eastAsia="Calibri" w:hAnsi="Calibri" w:cs="Calibri"/>
          <w:b/>
          <w:bCs/>
          <w:color w:val="2E74B5"/>
          <w:sz w:val="22"/>
          <w:szCs w:val="22"/>
        </w:rPr>
        <w:t>ANEXO N°3</w:t>
      </w:r>
    </w:p>
    <w:p w14:paraId="55280BFD" w14:textId="77777777" w:rsidR="009E02DC" w:rsidRPr="003F251D" w:rsidRDefault="00F9595F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</w:rPr>
      </w:pPr>
      <w:r w:rsidRPr="003F251D">
        <w:rPr>
          <w:rFonts w:ascii="Calibri" w:eastAsia="Calibri" w:hAnsi="Calibri" w:cs="Calibri"/>
          <w:b/>
          <w:bCs/>
          <w:color w:val="2E74B5"/>
          <w:sz w:val="22"/>
          <w:szCs w:val="22"/>
        </w:rPr>
        <w:t>LICITACIÓN PÚBLICA N°01/2026</w:t>
      </w:r>
    </w:p>
    <w:p w14:paraId="7C60BA34" w14:textId="77777777" w:rsidR="009E02DC" w:rsidRPr="003F251D" w:rsidRDefault="00F9595F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  <w:u w:val="single"/>
        </w:rPr>
      </w:pPr>
      <w:r w:rsidRPr="003F251D">
        <w:rPr>
          <w:rFonts w:ascii="Calibri" w:eastAsia="Calibri" w:hAnsi="Calibri" w:cs="Calibri"/>
          <w:b/>
          <w:bCs/>
          <w:color w:val="2E74B5"/>
          <w:sz w:val="22"/>
          <w:szCs w:val="22"/>
          <w:u w:val="single"/>
        </w:rPr>
        <w:t xml:space="preserve">PLAN DE TRABAJO  </w:t>
      </w:r>
    </w:p>
    <w:p w14:paraId="25D4602B" w14:textId="77777777" w:rsidR="009E02DC" w:rsidRPr="003F251D" w:rsidRDefault="009E02D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237"/>
      </w:tblGrid>
      <w:tr w:rsidR="009E02DC" w:rsidRPr="003F251D" w14:paraId="5E0EA561" w14:textId="77777777">
        <w:tc>
          <w:tcPr>
            <w:tcW w:w="2547" w:type="dxa"/>
            <w:vAlign w:val="center"/>
          </w:tcPr>
          <w:p w14:paraId="5F7A0E16" w14:textId="77777777" w:rsidR="009E02DC" w:rsidRPr="003F251D" w:rsidRDefault="00F9595F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F251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Ofertante</w:t>
            </w:r>
          </w:p>
        </w:tc>
        <w:tc>
          <w:tcPr>
            <w:tcW w:w="6237" w:type="dxa"/>
          </w:tcPr>
          <w:p w14:paraId="687B523C" w14:textId="77777777" w:rsidR="009E02DC" w:rsidRPr="003F251D" w:rsidRDefault="009E02DC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E02DC" w:rsidRPr="003F251D" w14:paraId="1CFE6600" w14:textId="77777777">
        <w:tc>
          <w:tcPr>
            <w:tcW w:w="2547" w:type="dxa"/>
            <w:vAlign w:val="center"/>
          </w:tcPr>
          <w:p w14:paraId="72EB756B" w14:textId="77777777" w:rsidR="009E02DC" w:rsidRPr="003F251D" w:rsidRDefault="00F9595F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F251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RUT</w:t>
            </w:r>
          </w:p>
        </w:tc>
        <w:tc>
          <w:tcPr>
            <w:tcW w:w="6237" w:type="dxa"/>
          </w:tcPr>
          <w:p w14:paraId="4E047B63" w14:textId="77777777" w:rsidR="009E02DC" w:rsidRPr="003F251D" w:rsidRDefault="009E02DC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69BCA17" w14:textId="77777777" w:rsidR="009E02DC" w:rsidRPr="003F251D" w:rsidRDefault="009E02DC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01A4C820" w14:textId="77777777" w:rsidR="009E02DC" w:rsidRPr="003F251D" w:rsidRDefault="009E02DC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99E1917" w14:textId="77777777" w:rsidR="009E02DC" w:rsidRPr="003F251D" w:rsidRDefault="00F9595F">
      <w:pPr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>Adjunta:</w:t>
      </w:r>
      <w:r w:rsidRPr="003F251D">
        <w:rPr>
          <w:rFonts w:ascii="Calibri" w:eastAsia="Calibri" w:hAnsi="Calibri" w:cs="Calibri"/>
          <w:sz w:val="22"/>
          <w:szCs w:val="22"/>
        </w:rPr>
        <w:tab/>
      </w:r>
      <w:r w:rsidRPr="003F251D">
        <w:rPr>
          <w:rFonts w:ascii="Calibri" w:eastAsia="Calibri" w:hAnsi="Calibri" w:cs="Calibri"/>
          <w:sz w:val="22"/>
          <w:szCs w:val="22"/>
        </w:rPr>
        <w:tab/>
      </w:r>
    </w:p>
    <w:p w14:paraId="31355A4E" w14:textId="77777777" w:rsidR="009E02DC" w:rsidRPr="003F251D" w:rsidRDefault="009E02D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66D6243C" w14:textId="77777777" w:rsidR="009E02DC" w:rsidRPr="003F251D" w:rsidRDefault="00F9595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>a) Carta Gantt.</w:t>
      </w:r>
    </w:p>
    <w:p w14:paraId="4038F557" w14:textId="77777777" w:rsidR="009E02DC" w:rsidRPr="003F251D" w:rsidRDefault="00F9595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 xml:space="preserve">b) Participación de cada integrante del equipo propuesto (en términos de tiempos y plazos). </w:t>
      </w:r>
    </w:p>
    <w:p w14:paraId="6428DD2D" w14:textId="77777777" w:rsidR="009E02DC" w:rsidRPr="003F251D" w:rsidRDefault="00F9595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>c) Plan de calidad.</w:t>
      </w:r>
    </w:p>
    <w:p w14:paraId="0EB9E7A2" w14:textId="77777777" w:rsidR="009E02DC" w:rsidRPr="003F251D" w:rsidRDefault="00F9595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>d) Plan de prevención de riesgos.</w:t>
      </w:r>
    </w:p>
    <w:p w14:paraId="0CF7F4FE" w14:textId="77777777" w:rsidR="009E02DC" w:rsidRPr="003F251D" w:rsidRDefault="00F9595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 xml:space="preserve">e) Plan de sostenibilidad. </w:t>
      </w:r>
    </w:p>
    <w:p w14:paraId="1F7E5E29" w14:textId="77777777" w:rsidR="009E02DC" w:rsidRPr="003F251D" w:rsidRDefault="009E02DC">
      <w:p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DEF12FA" w14:textId="77777777" w:rsidR="009E02DC" w:rsidRPr="003F251D" w:rsidRDefault="009E02D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67B7D09E" w14:textId="77777777" w:rsidR="009E02DC" w:rsidRPr="003F251D" w:rsidRDefault="00F9595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 xml:space="preserve">El Plazo debe indicarse en cantidad de días corridos, considerando el inicio de las obras en la fecha de la entrega de terreno. </w:t>
      </w:r>
    </w:p>
    <w:p w14:paraId="11CB2866" w14:textId="77777777" w:rsidR="009E02DC" w:rsidRPr="003F251D" w:rsidRDefault="009E02D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39D99338" w14:textId="77777777" w:rsidR="009E02DC" w:rsidRPr="003F251D" w:rsidRDefault="00F9595F">
      <w:pPr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>El trabajo deberá ejecutarse dentro del plazo de _________ días corridos.</w:t>
      </w:r>
    </w:p>
    <w:p w14:paraId="6AF18DBA" w14:textId="77777777" w:rsidR="009E02DC" w:rsidRPr="003F251D" w:rsidRDefault="009E02DC">
      <w:pPr>
        <w:rPr>
          <w:rFonts w:ascii="Calibri" w:eastAsia="Calibri" w:hAnsi="Calibri" w:cs="Calibri"/>
          <w:sz w:val="22"/>
          <w:szCs w:val="22"/>
        </w:rPr>
      </w:pPr>
    </w:p>
    <w:p w14:paraId="4FD71639" w14:textId="77777777" w:rsidR="009E02DC" w:rsidRPr="003F251D" w:rsidRDefault="009E02DC">
      <w:pPr>
        <w:rPr>
          <w:rFonts w:ascii="Calibri" w:eastAsia="Calibri" w:hAnsi="Calibri" w:cs="Calibri"/>
          <w:sz w:val="22"/>
          <w:szCs w:val="22"/>
        </w:rPr>
      </w:pPr>
    </w:p>
    <w:p w14:paraId="097C7A14" w14:textId="77777777" w:rsidR="009E02DC" w:rsidRPr="003F251D" w:rsidRDefault="009E02DC">
      <w:pPr>
        <w:rPr>
          <w:rFonts w:ascii="Calibri" w:eastAsia="Calibri" w:hAnsi="Calibri" w:cs="Calibri"/>
          <w:sz w:val="22"/>
          <w:szCs w:val="22"/>
        </w:rPr>
      </w:pPr>
    </w:p>
    <w:p w14:paraId="0763FDED" w14:textId="77777777" w:rsidR="009E02DC" w:rsidRPr="003F251D" w:rsidRDefault="009E02DC">
      <w:pPr>
        <w:rPr>
          <w:rFonts w:ascii="Calibri" w:eastAsia="Calibri" w:hAnsi="Calibri" w:cs="Calibri"/>
          <w:sz w:val="22"/>
          <w:szCs w:val="22"/>
        </w:rPr>
      </w:pPr>
    </w:p>
    <w:p w14:paraId="22112A77" w14:textId="77777777" w:rsidR="009E02DC" w:rsidRPr="003F251D" w:rsidRDefault="009E02DC">
      <w:pPr>
        <w:rPr>
          <w:rFonts w:ascii="Calibri" w:eastAsia="Calibri" w:hAnsi="Calibri" w:cs="Calibri"/>
          <w:sz w:val="22"/>
          <w:szCs w:val="22"/>
        </w:rPr>
      </w:pPr>
    </w:p>
    <w:p w14:paraId="0796E802" w14:textId="77777777" w:rsidR="009E02DC" w:rsidRPr="003F251D" w:rsidRDefault="009E02DC">
      <w:pPr>
        <w:rPr>
          <w:rFonts w:ascii="Calibri" w:eastAsia="Calibri" w:hAnsi="Calibri" w:cs="Calibri"/>
          <w:sz w:val="22"/>
          <w:szCs w:val="22"/>
        </w:rPr>
      </w:pPr>
    </w:p>
    <w:p w14:paraId="434F40DC" w14:textId="77777777" w:rsidR="009E02DC" w:rsidRPr="003F251D" w:rsidRDefault="009E02D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278113C" w14:textId="77777777" w:rsidR="009E02DC" w:rsidRPr="003F251D" w:rsidRDefault="00F9595F">
      <w:pPr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sz w:val="22"/>
          <w:szCs w:val="22"/>
        </w:rPr>
        <w:tab/>
      </w:r>
      <w:r w:rsidRPr="003F251D">
        <w:rPr>
          <w:rFonts w:ascii="Calibri" w:eastAsia="Calibri" w:hAnsi="Calibri" w:cs="Calibri"/>
          <w:sz w:val="22"/>
          <w:szCs w:val="22"/>
        </w:rPr>
        <w:tab/>
      </w:r>
      <w:r w:rsidRPr="003F251D">
        <w:rPr>
          <w:rFonts w:ascii="Calibri" w:eastAsia="Calibri" w:hAnsi="Calibri" w:cs="Calibri"/>
          <w:sz w:val="22"/>
          <w:szCs w:val="22"/>
        </w:rPr>
        <w:tab/>
      </w:r>
      <w:r w:rsidRPr="003F251D">
        <w:rPr>
          <w:rFonts w:ascii="Calibri" w:eastAsia="Calibri" w:hAnsi="Calibri" w:cs="Calibri"/>
          <w:sz w:val="22"/>
          <w:szCs w:val="22"/>
        </w:rPr>
        <w:tab/>
      </w:r>
    </w:p>
    <w:tbl>
      <w:tblPr>
        <w:tblStyle w:val="a0"/>
        <w:tblW w:w="483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02"/>
        <w:gridCol w:w="4134"/>
      </w:tblGrid>
      <w:tr w:rsidR="009E02DC" w:rsidRPr="003F251D" w14:paraId="7108BAFD" w14:textId="77777777">
        <w:trPr>
          <w:jc w:val="center"/>
        </w:trPr>
        <w:tc>
          <w:tcPr>
            <w:tcW w:w="702" w:type="dxa"/>
          </w:tcPr>
          <w:p w14:paraId="633A186A" w14:textId="77777777" w:rsidR="009E02DC" w:rsidRPr="003F251D" w:rsidRDefault="009E02DC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134" w:type="dxa"/>
            <w:tcBorders>
              <w:top w:val="single" w:sz="4" w:space="0" w:color="000000"/>
            </w:tcBorders>
          </w:tcPr>
          <w:p w14:paraId="46C790BF" w14:textId="77777777" w:rsidR="009E02DC" w:rsidRPr="003F251D" w:rsidRDefault="00F9595F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F251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Firma y Timbre Representante Legal</w:t>
            </w:r>
          </w:p>
        </w:tc>
      </w:tr>
    </w:tbl>
    <w:p w14:paraId="76FA6050" w14:textId="77777777" w:rsidR="009E02DC" w:rsidRPr="003F251D" w:rsidRDefault="009E02D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E4DC62F" w14:textId="77777777" w:rsidR="009E02DC" w:rsidRPr="003F251D" w:rsidRDefault="009E02D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8B8F349" w14:textId="77777777" w:rsidR="009E02DC" w:rsidRPr="003F251D" w:rsidRDefault="009E02DC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A59F4E3" w14:textId="77777777" w:rsidR="009E02DC" w:rsidRPr="003F251D" w:rsidRDefault="009E02DC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814793D" w14:textId="77777777" w:rsidR="009E02DC" w:rsidRPr="003F251D" w:rsidRDefault="009E02DC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47BEBA8" w14:textId="77777777" w:rsidR="009E02DC" w:rsidRPr="003F251D" w:rsidRDefault="00F9595F">
      <w:pPr>
        <w:jc w:val="both"/>
        <w:rPr>
          <w:rFonts w:ascii="Calibri" w:eastAsia="Calibri" w:hAnsi="Calibri" w:cs="Calibri"/>
          <w:sz w:val="22"/>
          <w:szCs w:val="22"/>
        </w:rPr>
      </w:pPr>
      <w:r w:rsidRPr="003F251D">
        <w:rPr>
          <w:rFonts w:ascii="Calibri" w:eastAsia="Calibri" w:hAnsi="Calibri" w:cs="Calibri"/>
          <w:b/>
          <w:bCs/>
          <w:sz w:val="22"/>
          <w:szCs w:val="22"/>
        </w:rPr>
        <w:t>Fecha:</w:t>
      </w:r>
      <w:r w:rsidRPr="003F251D">
        <w:rPr>
          <w:rFonts w:ascii="Calibri" w:eastAsia="Calibri" w:hAnsi="Calibri" w:cs="Calibri"/>
          <w:sz w:val="22"/>
          <w:szCs w:val="22"/>
        </w:rPr>
        <w:t xml:space="preserve"> _____________________________</w:t>
      </w:r>
    </w:p>
    <w:p w14:paraId="110C6559" w14:textId="77777777" w:rsidR="009E02DC" w:rsidRPr="003F251D" w:rsidRDefault="009E02DC">
      <w:pPr>
        <w:rPr>
          <w:rFonts w:ascii="Calibri" w:eastAsia="Calibri" w:hAnsi="Calibri" w:cs="Calibri"/>
          <w:b/>
          <w:bCs/>
          <w:sz w:val="22"/>
          <w:szCs w:val="22"/>
        </w:rPr>
      </w:pPr>
    </w:p>
    <w:sectPr w:rsidR="009E02DC" w:rsidRPr="003F251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A5594" w14:textId="77777777" w:rsidR="00DC5196" w:rsidRDefault="00DC5196">
      <w:r>
        <w:separator/>
      </w:r>
    </w:p>
  </w:endnote>
  <w:endnote w:type="continuationSeparator" w:id="0">
    <w:p w14:paraId="740CB01D" w14:textId="77777777" w:rsidR="00DC5196" w:rsidRDefault="00DC5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60EF51-E528-4773-8F33-9DF5C382F74E}"/>
    <w:embedBold r:id="rId2" w:fontKey="{01C45355-59BE-4197-ABA3-6728889406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4FBCB9-BC6D-4804-AA44-D2ACEF4736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8214D74-EFF1-41A3-BA11-7399A4A22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8F926" w14:textId="77777777" w:rsidR="003F251D" w:rsidRDefault="003F25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</w:rPr>
    </w:pPr>
    <w:r w:rsidRPr="003F251D">
      <w:rPr>
        <w:rFonts w:ascii="Calibri" w:eastAsia="Calibri" w:hAnsi="Calibri" w:cs="Calibri"/>
        <w:color w:val="000000"/>
      </w:rPr>
      <w:t>El presente documento debe ser presentado en formato PDF.</w:t>
    </w:r>
  </w:p>
  <w:p w14:paraId="0C3EDC56" w14:textId="654157FA" w:rsidR="009E02DC" w:rsidRDefault="00F959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Los documentos que componen cada ítem pueden ser presentados mediante formato libre.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D6FE5" w14:textId="77777777" w:rsidR="00DC5196" w:rsidRDefault="00DC5196">
      <w:r>
        <w:separator/>
      </w:r>
    </w:p>
  </w:footnote>
  <w:footnote w:type="continuationSeparator" w:id="0">
    <w:p w14:paraId="6B589E08" w14:textId="77777777" w:rsidR="00DC5196" w:rsidRDefault="00DC5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D28A0" w14:textId="77777777" w:rsidR="009E02DC" w:rsidRDefault="00F959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bookmarkStart w:id="0" w:name="_heading=h.4omqc4wmovpv" w:colFirst="0" w:colLast="0"/>
    <w:bookmarkEnd w:id="0"/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B9A0884" wp14:editId="1F457351">
          <wp:extent cx="1255395" cy="705485"/>
          <wp:effectExtent l="0" t="0" r="0" b="0"/>
          <wp:docPr id="1093297077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1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2DC"/>
    <w:rsid w:val="003F251D"/>
    <w:rsid w:val="009E02DC"/>
    <w:rsid w:val="00DC5196"/>
    <w:rsid w:val="00E348A8"/>
    <w:rsid w:val="00E70B20"/>
    <w:rsid w:val="00F34588"/>
    <w:rsid w:val="00F9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98510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cmv5sCMbTTBe1yH9iWartHPrg==">CgMxLjAyDmguNG9tcWM0d21vdnB2OAByITFEeDlRSXA5ZzBUOE9BU2pzd3lxWDU4OWNxUDlNRmhWUg==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464</Characters>
  <Application>Microsoft Office Word</Application>
  <DocSecurity>0</DocSecurity>
  <Lines>39</Lines>
  <Paragraphs>15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Eileen Reyes Salinas</cp:lastModifiedBy>
  <cp:revision>3</cp:revision>
  <dcterms:created xsi:type="dcterms:W3CDTF">2026-02-23T14:20:00Z</dcterms:created>
  <dcterms:modified xsi:type="dcterms:W3CDTF">2026-02-27T13:04:00Z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</Properties>
</file>