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F2322" w14:textId="5D60A94C" w:rsidR="00787CA6" w:rsidRDefault="00F81AA8" w:rsidP="00AB3245">
      <w:pPr>
        <w:spacing w:after="0" w:line="240" w:lineRule="auto"/>
        <w:jc w:val="center"/>
        <w:rPr>
          <w:b/>
          <w:bCs/>
          <w:color w:val="2E74B5" w:themeColor="accent5" w:themeShade="BF"/>
        </w:rPr>
      </w:pPr>
      <w:r w:rsidRPr="008812DC">
        <w:rPr>
          <w:b/>
          <w:bCs/>
          <w:color w:val="2E74B5" w:themeColor="accent5" w:themeShade="BF"/>
        </w:rPr>
        <w:t>ANEXO</w:t>
      </w:r>
      <w:r w:rsidR="00C61AE8">
        <w:rPr>
          <w:b/>
          <w:bCs/>
          <w:color w:val="2E74B5" w:themeColor="accent5" w:themeShade="BF"/>
        </w:rPr>
        <w:t xml:space="preserve"> N°</w:t>
      </w:r>
      <w:r w:rsidR="00BD3541">
        <w:rPr>
          <w:b/>
          <w:bCs/>
          <w:color w:val="2E74B5" w:themeColor="accent5" w:themeShade="BF"/>
        </w:rPr>
        <w:t>7</w:t>
      </w:r>
    </w:p>
    <w:p w14:paraId="63BA16D2" w14:textId="660A32C9" w:rsidR="00AB3245" w:rsidRPr="008812DC" w:rsidRDefault="00AB3245" w:rsidP="00AB3245">
      <w:pPr>
        <w:spacing w:after="0" w:line="240" w:lineRule="auto"/>
        <w:jc w:val="center"/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 xml:space="preserve">LICITACIÓN PÚBLICA </w:t>
      </w:r>
      <w:r w:rsidR="0093379F">
        <w:rPr>
          <w:b/>
          <w:bCs/>
          <w:color w:val="2E74B5" w:themeColor="accent5" w:themeShade="BF"/>
        </w:rPr>
        <w:t>0</w:t>
      </w:r>
      <w:r w:rsidR="00067FC8">
        <w:rPr>
          <w:b/>
          <w:bCs/>
          <w:color w:val="2E74B5" w:themeColor="accent5" w:themeShade="BF"/>
        </w:rPr>
        <w:t>9</w:t>
      </w:r>
      <w:r>
        <w:rPr>
          <w:b/>
          <w:bCs/>
          <w:color w:val="2E74B5" w:themeColor="accent5" w:themeShade="BF"/>
        </w:rPr>
        <w:t>/202</w:t>
      </w:r>
      <w:r w:rsidR="00816836">
        <w:rPr>
          <w:b/>
          <w:bCs/>
          <w:color w:val="2E74B5" w:themeColor="accent5" w:themeShade="BF"/>
        </w:rPr>
        <w:t>4</w:t>
      </w:r>
    </w:p>
    <w:p w14:paraId="41ABAA0E" w14:textId="41FA0A41" w:rsidR="00F81AA8" w:rsidRPr="00AB3245" w:rsidRDefault="00F81AA8" w:rsidP="00AB3245">
      <w:pPr>
        <w:spacing w:after="0" w:line="240" w:lineRule="auto"/>
        <w:jc w:val="center"/>
        <w:rPr>
          <w:rFonts w:eastAsia="Times New Roman" w:cstheme="minorHAnsi"/>
          <w:b/>
          <w:color w:val="2E74B5" w:themeColor="accent5" w:themeShade="BF"/>
          <w:kern w:val="0"/>
          <w:u w:val="single"/>
          <w:lang w:eastAsia="es-ES"/>
          <w14:ligatures w14:val="none"/>
        </w:rPr>
      </w:pPr>
      <w:r w:rsidRPr="00AB3245">
        <w:rPr>
          <w:rFonts w:eastAsia="Times New Roman" w:cstheme="minorHAnsi"/>
          <w:b/>
          <w:color w:val="2E74B5" w:themeColor="accent5" w:themeShade="BF"/>
          <w:kern w:val="0"/>
          <w:u w:val="single"/>
          <w:lang w:eastAsia="es-ES"/>
          <w14:ligatures w14:val="none"/>
        </w:rPr>
        <w:t>ITEMIZADO OFERTA ECONÓMICA</w:t>
      </w:r>
    </w:p>
    <w:p w14:paraId="71A7AF3A" w14:textId="77777777" w:rsidR="00F81AA8" w:rsidRPr="00F81AA8" w:rsidRDefault="00F81AA8" w:rsidP="00F81AA8">
      <w:pPr>
        <w:spacing w:after="0" w:line="240" w:lineRule="auto"/>
        <w:ind w:firstLine="709"/>
        <w:rPr>
          <w:rFonts w:eastAsia="Times New Roman" w:cstheme="minorHAnsi"/>
          <w:b/>
          <w:kern w:val="0"/>
          <w:lang w:eastAsia="es-ES"/>
          <w14:ligatures w14:val="none"/>
        </w:rPr>
      </w:pPr>
    </w:p>
    <w:p w14:paraId="48FA4399" w14:textId="77777777" w:rsidR="00F81AA8" w:rsidRPr="00F81AA8" w:rsidRDefault="00F81AA8" w:rsidP="00F81AA8">
      <w:pPr>
        <w:spacing w:after="0" w:line="240" w:lineRule="auto"/>
        <w:jc w:val="center"/>
        <w:rPr>
          <w:rFonts w:eastAsia="Times New Roman" w:cstheme="minorHAnsi"/>
          <w:kern w:val="0"/>
          <w:lang w:eastAsia="es-ES"/>
          <w14:ligatures w14:val="none"/>
        </w:rPr>
      </w:pP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858"/>
        <w:gridCol w:w="993"/>
        <w:gridCol w:w="1103"/>
        <w:gridCol w:w="1029"/>
        <w:gridCol w:w="844"/>
      </w:tblGrid>
      <w:tr w:rsidR="00067FC8" w:rsidRPr="00067FC8" w14:paraId="5046C0B6" w14:textId="77777777" w:rsidTr="00067FC8">
        <w:trPr>
          <w:trHeight w:val="288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88FB" w14:textId="77777777" w:rsidR="00067FC8" w:rsidRPr="00067FC8" w:rsidRDefault="00067FC8" w:rsidP="00067F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ÍTEM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C206" w14:textId="77777777" w:rsidR="00067FC8" w:rsidRPr="00067FC8" w:rsidRDefault="00067FC8" w:rsidP="00067F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DETALLE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4CE7" w14:textId="77777777" w:rsidR="00067FC8" w:rsidRPr="00067FC8" w:rsidRDefault="00067FC8" w:rsidP="00067F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UNIDAD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02F8" w14:textId="77777777" w:rsidR="00067FC8" w:rsidRPr="00067FC8" w:rsidRDefault="00067FC8" w:rsidP="00067F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CANTIDAD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E81F" w14:textId="77777777" w:rsidR="00067FC8" w:rsidRPr="00067FC8" w:rsidRDefault="00067FC8" w:rsidP="00067F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PRECIO UNITARIO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A2D6" w14:textId="77777777" w:rsidR="00067FC8" w:rsidRPr="00067FC8" w:rsidRDefault="00067FC8" w:rsidP="00067F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TOTAL</w:t>
            </w:r>
          </w:p>
        </w:tc>
      </w:tr>
      <w:tr w:rsidR="00067FC8" w:rsidRPr="00067FC8" w14:paraId="6288C5D4" w14:textId="77777777" w:rsidTr="00067FC8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55BDF35" w14:textId="77777777" w:rsidR="00067FC8" w:rsidRPr="00067FC8" w:rsidRDefault="00067FC8" w:rsidP="00067F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08ECCF7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ANALISIS PRELIMINAR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15A2255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9E3E16E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64C2EE5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3B003A6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067FC8" w:rsidRPr="00067FC8" w14:paraId="64411141" w14:textId="77777777" w:rsidTr="00067FC8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3DA4" w14:textId="77777777" w:rsidR="00067FC8" w:rsidRPr="00067FC8" w:rsidRDefault="00067FC8" w:rsidP="00067F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1.1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9E6F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LEVANTAMIENTO DE INFORMACIÓN BASE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EAB4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HH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E842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2941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976D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067FC8" w:rsidRPr="00067FC8" w14:paraId="723A90E7" w14:textId="77777777" w:rsidTr="00067FC8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F3FD0BE" w14:textId="77777777" w:rsidR="00067FC8" w:rsidRPr="00067FC8" w:rsidRDefault="00067FC8" w:rsidP="00067F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E37D29A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LEVANTAMIENTO TOPOGRÁFICO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E974604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C66131F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2F855EB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C04E10D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067FC8" w:rsidRPr="00067FC8" w14:paraId="5D3118AE" w14:textId="77777777" w:rsidTr="00067FC8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DE4F" w14:textId="77777777" w:rsidR="00067FC8" w:rsidRPr="00067FC8" w:rsidRDefault="00067FC8" w:rsidP="00067F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2.1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6838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LEVANTAMIENTO TOPOGRÁFICO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1F49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HH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FF6B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AC26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0672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067FC8" w:rsidRPr="00067FC8" w14:paraId="4DC26E6E" w14:textId="77777777" w:rsidTr="00067FC8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F8CC02D" w14:textId="77777777" w:rsidR="00067FC8" w:rsidRPr="00067FC8" w:rsidRDefault="00067FC8" w:rsidP="00067F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5B54695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MECÁNICA DE SUELOS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6617980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47F0641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81FD4E3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836EA2C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067FC8" w:rsidRPr="00067FC8" w14:paraId="54B92840" w14:textId="77777777" w:rsidTr="00067FC8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40A3" w14:textId="77777777" w:rsidR="00067FC8" w:rsidRPr="00067FC8" w:rsidRDefault="00067FC8" w:rsidP="00067F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3.1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7C69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INFORME MECÁNICA DE SUELOS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C820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HH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3065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5215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BCBA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067FC8" w:rsidRPr="00067FC8" w14:paraId="42C22DA2" w14:textId="77777777" w:rsidTr="00067FC8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E4A02AE" w14:textId="77777777" w:rsidR="00067FC8" w:rsidRPr="00067FC8" w:rsidRDefault="00067FC8" w:rsidP="00067F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855A879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PROYECTO DE ARQUITECTURA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92D0CEF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0562B02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4BC9AB6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287E753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067FC8" w:rsidRPr="00067FC8" w14:paraId="1301B95F" w14:textId="77777777" w:rsidTr="00067FC8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88AD" w14:textId="77777777" w:rsidR="00067FC8" w:rsidRPr="00067FC8" w:rsidRDefault="00067FC8" w:rsidP="00067F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4.1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331B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PROYECTO DE ARQUITECTURA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7FFB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HH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8C9C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2100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DF3C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067FC8" w:rsidRPr="00067FC8" w14:paraId="38DF7FEB" w14:textId="77777777" w:rsidTr="00067FC8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2A4F" w14:textId="77777777" w:rsidR="00067FC8" w:rsidRPr="00067FC8" w:rsidRDefault="00067FC8" w:rsidP="00067F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4.2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E667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PROYECTO DE PAISAJISMO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BEC1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HH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DAF0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0773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8D97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067FC8" w:rsidRPr="00067FC8" w14:paraId="59AFC5E1" w14:textId="77777777" w:rsidTr="00067FC8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3EB3" w14:textId="77777777" w:rsidR="00067FC8" w:rsidRPr="00067FC8" w:rsidRDefault="00067FC8" w:rsidP="00067F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4.3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3B30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PROYECTO SEÑALIZACIÓN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521D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HH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0CC9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443A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2A4D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067FC8" w:rsidRPr="00067FC8" w14:paraId="1ACDD2DD" w14:textId="77777777" w:rsidTr="00067FC8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36F5" w14:textId="77777777" w:rsidR="00067FC8" w:rsidRPr="00067FC8" w:rsidRDefault="00067FC8" w:rsidP="00067F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4.4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3644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PROYECTO SEMAFORIZACIÓN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7957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HH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BFA5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E9E4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BE93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067FC8" w:rsidRPr="00067FC8" w14:paraId="63888C68" w14:textId="77777777" w:rsidTr="00067FC8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51F2A5F" w14:textId="77777777" w:rsidR="00067FC8" w:rsidRPr="00067FC8" w:rsidRDefault="00067FC8" w:rsidP="00067F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7A9604A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PROYECTO DE CALCULO ESTRUCTURAL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7DFF8A9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65335F3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1497AD9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AFAD349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067FC8" w:rsidRPr="00067FC8" w14:paraId="6237B731" w14:textId="77777777" w:rsidTr="00067FC8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5969" w14:textId="77777777" w:rsidR="00067FC8" w:rsidRPr="00067FC8" w:rsidRDefault="00067FC8" w:rsidP="00067F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5.1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CCA4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PROYECTO ESTRUCTURAL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6B98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HH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9304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D067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D1FE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067FC8" w:rsidRPr="00067FC8" w14:paraId="6F51048A" w14:textId="77777777" w:rsidTr="00067FC8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E7BBC4E" w14:textId="77777777" w:rsidR="00067FC8" w:rsidRPr="00067FC8" w:rsidRDefault="00067FC8" w:rsidP="00067F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BF3A639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PROYECTO DE PAVIMENTACIÓN Y AGUAS LLUVIAS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D3CA0CB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9F1352E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59210B5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F97D848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067FC8" w:rsidRPr="00067FC8" w14:paraId="5BF7004C" w14:textId="77777777" w:rsidTr="00067FC8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1FCA" w14:textId="77777777" w:rsidR="00067FC8" w:rsidRPr="00067FC8" w:rsidRDefault="00067FC8" w:rsidP="00067F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6.1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5363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PROYECTO DE PAVIMENTACIÓN Y AGUAS LLUVIAS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CFFC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HH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DA46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A691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DB2C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067FC8" w:rsidRPr="00067FC8" w14:paraId="4586A141" w14:textId="77777777" w:rsidTr="00067FC8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DD3513B" w14:textId="77777777" w:rsidR="00067FC8" w:rsidRPr="00067FC8" w:rsidRDefault="00067FC8" w:rsidP="00067F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EE0144F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PROYECTO ELÉCTRICO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577E64E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3CAFC61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D40D801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BAB4BC6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067FC8" w:rsidRPr="00067FC8" w14:paraId="1930EF05" w14:textId="77777777" w:rsidTr="00067FC8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088A" w14:textId="77777777" w:rsidR="00067FC8" w:rsidRPr="00067FC8" w:rsidRDefault="00067FC8" w:rsidP="00067F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7.1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6C60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PROYECTO ILUMINACIÓN PÚBLICA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7B56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HH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71A0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E9BA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8645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067FC8" w:rsidRPr="00067FC8" w14:paraId="25E928C7" w14:textId="77777777" w:rsidTr="00067FC8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54E4027" w14:textId="77777777" w:rsidR="00067FC8" w:rsidRPr="00067FC8" w:rsidRDefault="00067FC8" w:rsidP="00067F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5FFC786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PROYECTO RED DE RIEGO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09631B9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CFE826F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ADEE2AC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3AAAE2F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067FC8" w:rsidRPr="00067FC8" w14:paraId="1FF33E1E" w14:textId="77777777" w:rsidTr="00067FC8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1CC0" w14:textId="77777777" w:rsidR="00067FC8" w:rsidRPr="00067FC8" w:rsidRDefault="00067FC8" w:rsidP="00067F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8.1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F660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PROYECTO DE RIEGO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87D5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HH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D0BD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E51D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4614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067FC8" w:rsidRPr="00067FC8" w14:paraId="3D030897" w14:textId="77777777" w:rsidTr="00067FC8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1A2B800" w14:textId="77777777" w:rsidR="00067FC8" w:rsidRPr="00067FC8" w:rsidRDefault="00067FC8" w:rsidP="00067F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A79AD31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CUBICACIONES Y PRESUPUESTOS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8F61ECB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5084475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937403A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7A7D780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067FC8" w:rsidRPr="00067FC8" w14:paraId="40BDC6FF" w14:textId="77777777" w:rsidTr="00067FC8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6073" w14:textId="77777777" w:rsidR="00067FC8" w:rsidRPr="00067FC8" w:rsidRDefault="00067FC8" w:rsidP="00067F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9.1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DC37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EETT GENERALES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0BEA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HH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D2FF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42F3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349A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067FC8" w:rsidRPr="00067FC8" w14:paraId="19EE24F8" w14:textId="77777777" w:rsidTr="00067FC8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F050" w14:textId="77777777" w:rsidR="00067FC8" w:rsidRPr="00067FC8" w:rsidRDefault="00067FC8" w:rsidP="00067F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9.2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186F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PRESUPUESTO DE OBRAS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3F53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HH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4DAA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2590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BEA2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067FC8" w:rsidRPr="00067FC8" w14:paraId="6ECDBFF8" w14:textId="77777777" w:rsidTr="00067FC8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08F2" w14:textId="77777777" w:rsidR="00067FC8" w:rsidRPr="00067FC8" w:rsidRDefault="00067FC8" w:rsidP="00067F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9.3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175C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EVALUACIÓN ECONÓMICA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1065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HH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C2CA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9FE3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C5DF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067FC8" w:rsidRPr="00067FC8" w14:paraId="3FBC468E" w14:textId="77777777" w:rsidTr="00067FC8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64A83A1" w14:textId="77777777" w:rsidR="00067FC8" w:rsidRPr="00067FC8" w:rsidRDefault="00067FC8" w:rsidP="00067F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3A89F1D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EVENTOS PARTIOCIPATIVOS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6ECFD65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CC1C7B5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117578D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7868C2C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067FC8" w:rsidRPr="00067FC8" w14:paraId="5082FAF4" w14:textId="77777777" w:rsidTr="00067FC8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95DF" w14:textId="77777777" w:rsidR="00067FC8" w:rsidRPr="00067FC8" w:rsidRDefault="00067FC8" w:rsidP="00067F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10.1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4F26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PARTICIPACIÓN CIUDADANA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350D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UND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222A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9B92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029C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067FC8" w:rsidRPr="00067FC8" w14:paraId="7F5E4B98" w14:textId="77777777" w:rsidTr="00067FC8">
        <w:trPr>
          <w:trHeight w:val="288"/>
          <w:jc w:val="center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4C24" w14:textId="77777777" w:rsidR="00067FC8" w:rsidRPr="00067FC8" w:rsidRDefault="00067FC8" w:rsidP="00067FC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TOTAL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D154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067FC8" w:rsidRPr="00067FC8" w14:paraId="3451C632" w14:textId="77777777" w:rsidTr="00067FC8">
        <w:trPr>
          <w:trHeight w:val="288"/>
          <w:jc w:val="center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FC61" w14:textId="77777777" w:rsidR="00067FC8" w:rsidRPr="00067FC8" w:rsidRDefault="00067FC8" w:rsidP="00067FC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GG Y UU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004F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067FC8" w:rsidRPr="00067FC8" w14:paraId="609608E5" w14:textId="77777777" w:rsidTr="00067FC8">
        <w:trPr>
          <w:trHeight w:val="288"/>
          <w:jc w:val="center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2A6E" w14:textId="77777777" w:rsidR="00067FC8" w:rsidRPr="00067FC8" w:rsidRDefault="00067FC8" w:rsidP="00067FC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proofErr w:type="gramStart"/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TOTAL</w:t>
            </w:r>
            <w:proofErr w:type="gramEnd"/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NETO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95A1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067FC8" w:rsidRPr="00067FC8" w14:paraId="495C526F" w14:textId="77777777" w:rsidTr="00067FC8">
        <w:trPr>
          <w:trHeight w:val="288"/>
          <w:jc w:val="center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1700" w14:textId="77777777" w:rsidR="00067FC8" w:rsidRPr="00067FC8" w:rsidRDefault="00067FC8" w:rsidP="00067FC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IVA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44BA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067FC8" w:rsidRPr="00067FC8" w14:paraId="70AF9DBA" w14:textId="77777777" w:rsidTr="00067FC8">
        <w:trPr>
          <w:trHeight w:val="288"/>
          <w:jc w:val="center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5D3555F" w14:textId="77777777" w:rsidR="00067FC8" w:rsidRPr="00067FC8" w:rsidRDefault="00067FC8" w:rsidP="00067FC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TOTAL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77F10AD" w14:textId="77777777" w:rsidR="00067FC8" w:rsidRPr="00067FC8" w:rsidRDefault="00067FC8" w:rsidP="00067F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 w:rsidRPr="00067FC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</w:tbl>
    <w:p w14:paraId="37450FB1" w14:textId="77777777" w:rsidR="00F81AA8" w:rsidRDefault="00F81AA8" w:rsidP="00F81AA8">
      <w:pPr>
        <w:spacing w:after="0" w:line="240" w:lineRule="auto"/>
        <w:jc w:val="center"/>
        <w:rPr>
          <w:rFonts w:eastAsia="Times New Roman" w:cstheme="minorHAnsi"/>
          <w:kern w:val="0"/>
          <w:lang w:val="es-ES_tradnl" w:eastAsia="es-ES"/>
          <w14:ligatures w14:val="none"/>
        </w:rPr>
      </w:pPr>
    </w:p>
    <w:p w14:paraId="47F242BA" w14:textId="77777777" w:rsidR="00067FC8" w:rsidRDefault="00067FC8" w:rsidP="00F81AA8">
      <w:pPr>
        <w:spacing w:after="0" w:line="240" w:lineRule="auto"/>
        <w:jc w:val="center"/>
        <w:rPr>
          <w:rFonts w:eastAsia="Times New Roman" w:cstheme="minorHAnsi"/>
          <w:kern w:val="0"/>
          <w:lang w:val="es-ES_tradnl" w:eastAsia="es-ES"/>
          <w14:ligatures w14:val="none"/>
        </w:rPr>
      </w:pPr>
    </w:p>
    <w:p w14:paraId="19C0BB28" w14:textId="77777777" w:rsidR="00067FC8" w:rsidRDefault="00067FC8" w:rsidP="00F81AA8">
      <w:pPr>
        <w:spacing w:after="0" w:line="240" w:lineRule="auto"/>
        <w:jc w:val="center"/>
        <w:rPr>
          <w:rFonts w:eastAsia="Times New Roman" w:cstheme="minorHAnsi"/>
          <w:kern w:val="0"/>
          <w:lang w:val="es-ES_tradnl" w:eastAsia="es-ES"/>
          <w14:ligatures w14:val="none"/>
        </w:rPr>
      </w:pPr>
    </w:p>
    <w:p w14:paraId="40186AB7" w14:textId="77777777" w:rsidR="00067FC8" w:rsidRDefault="00067FC8" w:rsidP="00F81AA8">
      <w:pPr>
        <w:spacing w:after="0" w:line="240" w:lineRule="auto"/>
        <w:jc w:val="center"/>
        <w:rPr>
          <w:rFonts w:eastAsia="Times New Roman" w:cstheme="minorHAnsi"/>
          <w:kern w:val="0"/>
          <w:lang w:val="es-ES_tradnl" w:eastAsia="es-ES"/>
          <w14:ligatures w14:val="none"/>
        </w:rPr>
      </w:pPr>
    </w:p>
    <w:p w14:paraId="634C5ACB" w14:textId="77777777" w:rsidR="00067FC8" w:rsidRPr="00F81AA8" w:rsidRDefault="00067FC8" w:rsidP="00F81AA8">
      <w:pPr>
        <w:spacing w:after="0" w:line="240" w:lineRule="auto"/>
        <w:jc w:val="center"/>
        <w:rPr>
          <w:rFonts w:eastAsia="Times New Roman" w:cstheme="minorHAnsi"/>
          <w:kern w:val="0"/>
          <w:lang w:val="es-ES_tradnl" w:eastAsia="es-ES"/>
          <w14:ligatures w14:val="none"/>
        </w:rPr>
      </w:pPr>
    </w:p>
    <w:p w14:paraId="107AB9C1" w14:textId="77777777" w:rsidR="002735D8" w:rsidRDefault="002735D8" w:rsidP="002735D8">
      <w:pPr>
        <w:jc w:val="both"/>
        <w:rPr>
          <w:rFonts w:ascii="Calibri" w:hAnsi="Calibri" w:cs="Tahoma"/>
          <w:b/>
        </w:rPr>
      </w:pPr>
      <w:r w:rsidRPr="00A2760C">
        <w:rPr>
          <w:rFonts w:ascii="Calibri" w:hAnsi="Calibri" w:cs="Tahoma"/>
          <w:b/>
        </w:rPr>
        <w:t>Plazo de Ejecución:</w:t>
      </w:r>
      <w:r>
        <w:rPr>
          <w:rFonts w:ascii="Calibri" w:hAnsi="Calibri" w:cs="Tahoma"/>
        </w:rPr>
        <w:t xml:space="preserve"> </w:t>
      </w:r>
      <w:r w:rsidRPr="00A2760C">
        <w:rPr>
          <w:rFonts w:ascii="Calibri" w:hAnsi="Calibri" w:cs="Tahoma"/>
          <w:b/>
        </w:rPr>
        <w:t>______________________________</w:t>
      </w:r>
    </w:p>
    <w:p w14:paraId="4F34DA82" w14:textId="77777777" w:rsidR="002735D8" w:rsidRDefault="002735D8" w:rsidP="002735D8">
      <w:pPr>
        <w:jc w:val="both"/>
        <w:rPr>
          <w:rFonts w:ascii="Calibri" w:hAnsi="Calibri" w:cs="Tahoma"/>
          <w:b/>
        </w:rPr>
      </w:pPr>
    </w:p>
    <w:p w14:paraId="39AF8C50" w14:textId="77777777" w:rsidR="002735D8" w:rsidRDefault="002735D8" w:rsidP="002735D8">
      <w:pPr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Adjuntar Carta Gantt.</w:t>
      </w:r>
    </w:p>
    <w:p w14:paraId="4570BB2E" w14:textId="77777777" w:rsidR="00F81AA8" w:rsidRDefault="00F81AA8" w:rsidP="00F81AA8">
      <w:pPr>
        <w:jc w:val="center"/>
      </w:pPr>
    </w:p>
    <w:p w14:paraId="505E0DE6" w14:textId="77777777" w:rsidR="0045500D" w:rsidRDefault="0045500D" w:rsidP="0045500D">
      <w:pPr>
        <w:jc w:val="both"/>
        <w:rPr>
          <w:rFonts w:ascii="Calibri" w:hAnsi="Calibri" w:cs="Tahoma"/>
          <w:b/>
        </w:rPr>
      </w:pPr>
    </w:p>
    <w:p w14:paraId="43480958" w14:textId="77777777" w:rsidR="0045500D" w:rsidRDefault="0045500D" w:rsidP="0045500D">
      <w:pPr>
        <w:jc w:val="both"/>
        <w:rPr>
          <w:rFonts w:ascii="Calibri" w:hAnsi="Calibri" w:cs="Tahoma"/>
          <w:b/>
        </w:rPr>
      </w:pPr>
    </w:p>
    <w:tbl>
      <w:tblPr>
        <w:tblW w:w="9000" w:type="dxa"/>
        <w:jc w:val="center"/>
        <w:tblLook w:val="01E0" w:firstRow="1" w:lastRow="1" w:firstColumn="1" w:lastColumn="1" w:noHBand="0" w:noVBand="0"/>
      </w:tblPr>
      <w:tblGrid>
        <w:gridCol w:w="4164"/>
        <w:gridCol w:w="702"/>
        <w:gridCol w:w="4134"/>
      </w:tblGrid>
      <w:tr w:rsidR="0045500D" w:rsidRPr="00EA2FF5" w14:paraId="24A7A6FE" w14:textId="77777777" w:rsidTr="002F0E49">
        <w:trPr>
          <w:jc w:val="center"/>
        </w:trPr>
        <w:tc>
          <w:tcPr>
            <w:tcW w:w="4164" w:type="dxa"/>
            <w:tcBorders>
              <w:top w:val="single" w:sz="4" w:space="0" w:color="auto"/>
            </w:tcBorders>
          </w:tcPr>
          <w:p w14:paraId="3D9B582D" w14:textId="08C9BA9A" w:rsidR="0045500D" w:rsidRPr="00EA2FF5" w:rsidRDefault="0045500D" w:rsidP="002F0E49">
            <w:pPr>
              <w:jc w:val="center"/>
              <w:rPr>
                <w:rFonts w:ascii="Calibri" w:hAnsi="Calibri" w:cs="Tahoma"/>
                <w:b/>
                <w:lang w:eastAsia="es-CL"/>
              </w:rPr>
            </w:pPr>
            <w:r w:rsidRPr="00EA2FF5">
              <w:rPr>
                <w:rFonts w:ascii="Calibri" w:hAnsi="Calibri" w:cs="Tahoma"/>
                <w:b/>
                <w:lang w:eastAsia="es-CL"/>
              </w:rPr>
              <w:t>Nombre Representante Legal</w:t>
            </w:r>
          </w:p>
        </w:tc>
        <w:tc>
          <w:tcPr>
            <w:tcW w:w="702" w:type="dxa"/>
          </w:tcPr>
          <w:p w14:paraId="0B927CB5" w14:textId="77777777" w:rsidR="0045500D" w:rsidRPr="00EA2FF5" w:rsidRDefault="0045500D" w:rsidP="002F0E49">
            <w:pPr>
              <w:jc w:val="both"/>
              <w:rPr>
                <w:rFonts w:ascii="Calibri" w:hAnsi="Calibri" w:cs="Tahoma"/>
                <w:b/>
                <w:lang w:eastAsia="es-CL"/>
              </w:rPr>
            </w:pPr>
          </w:p>
        </w:tc>
        <w:tc>
          <w:tcPr>
            <w:tcW w:w="4134" w:type="dxa"/>
            <w:tcBorders>
              <w:top w:val="single" w:sz="4" w:space="0" w:color="auto"/>
            </w:tcBorders>
          </w:tcPr>
          <w:p w14:paraId="0DC6F4BD" w14:textId="77777777" w:rsidR="0045500D" w:rsidRPr="00EA2FF5" w:rsidRDefault="0045500D" w:rsidP="002F0E49">
            <w:pPr>
              <w:jc w:val="center"/>
              <w:rPr>
                <w:rFonts w:ascii="Calibri" w:hAnsi="Calibri" w:cs="Tahoma"/>
                <w:b/>
                <w:lang w:eastAsia="es-CL"/>
              </w:rPr>
            </w:pPr>
            <w:r w:rsidRPr="00EA2FF5">
              <w:rPr>
                <w:rFonts w:ascii="Calibri" w:hAnsi="Calibri" w:cs="Tahoma"/>
                <w:b/>
                <w:lang w:eastAsia="es-CL"/>
              </w:rPr>
              <w:t>Firma y Timbre Representante Legal</w:t>
            </w:r>
          </w:p>
        </w:tc>
      </w:tr>
    </w:tbl>
    <w:p w14:paraId="4EBE17D1" w14:textId="77777777" w:rsidR="0045500D" w:rsidRDefault="0045500D" w:rsidP="0045500D">
      <w:pPr>
        <w:jc w:val="both"/>
        <w:rPr>
          <w:rFonts w:ascii="Calibri" w:hAnsi="Calibri" w:cs="Tahoma"/>
          <w:b/>
        </w:rPr>
      </w:pPr>
    </w:p>
    <w:p w14:paraId="5EB2BDC4" w14:textId="77777777" w:rsidR="0045500D" w:rsidRDefault="0045500D" w:rsidP="0045500D">
      <w:pPr>
        <w:jc w:val="both"/>
        <w:rPr>
          <w:rFonts w:ascii="Calibri" w:hAnsi="Calibri" w:cs="Tahoma"/>
          <w:b/>
        </w:rPr>
      </w:pPr>
    </w:p>
    <w:p w14:paraId="3681F2DB" w14:textId="55CB8E94" w:rsidR="00322F87" w:rsidRPr="001F117B" w:rsidRDefault="0045500D" w:rsidP="009D6026">
      <w:pPr>
        <w:jc w:val="both"/>
      </w:pPr>
      <w:proofErr w:type="gramStart"/>
      <w:r>
        <w:rPr>
          <w:rFonts w:ascii="Calibri" w:hAnsi="Calibri" w:cs="Tahoma"/>
          <w:b/>
        </w:rPr>
        <w:t>Fecha:_</w:t>
      </w:r>
      <w:proofErr w:type="gramEnd"/>
      <w:r>
        <w:rPr>
          <w:rFonts w:ascii="Calibri" w:hAnsi="Calibri" w:cs="Tahoma"/>
          <w:b/>
        </w:rPr>
        <w:t>________________________________</w:t>
      </w:r>
    </w:p>
    <w:sectPr w:rsidR="00322F87" w:rsidRPr="001F117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0039E" w14:textId="77777777" w:rsidR="00166D64" w:rsidRDefault="00166D64" w:rsidP="00BB2665">
      <w:pPr>
        <w:spacing w:after="0" w:line="240" w:lineRule="auto"/>
      </w:pPr>
      <w:r>
        <w:separator/>
      </w:r>
    </w:p>
  </w:endnote>
  <w:endnote w:type="continuationSeparator" w:id="0">
    <w:p w14:paraId="6CBAB4DD" w14:textId="77777777" w:rsidR="00166D64" w:rsidRDefault="00166D64" w:rsidP="00BB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7048E" w14:textId="7314A1EF" w:rsidR="00322F87" w:rsidRPr="0045500D" w:rsidRDefault="00F81AA8" w:rsidP="0045500D">
    <w:pPr>
      <w:pStyle w:val="Piedepgina"/>
      <w:jc w:val="both"/>
      <w:rPr>
        <w:sz w:val="20"/>
        <w:szCs w:val="20"/>
      </w:rPr>
    </w:pPr>
    <w:r w:rsidRPr="0045500D">
      <w:rPr>
        <w:sz w:val="20"/>
        <w:szCs w:val="20"/>
      </w:rPr>
      <w:t xml:space="preserve">El plazo total de ejecución debe conciliarse con lo indicado en la carta Gantt. </w:t>
    </w:r>
  </w:p>
  <w:p w14:paraId="393E45C0" w14:textId="575DF9CC" w:rsidR="00A261EE" w:rsidRPr="0045500D" w:rsidRDefault="00A419F2" w:rsidP="0045500D">
    <w:pPr>
      <w:pStyle w:val="Piedepgina"/>
      <w:jc w:val="both"/>
      <w:rPr>
        <w:sz w:val="20"/>
        <w:szCs w:val="20"/>
      </w:rPr>
    </w:pPr>
    <w:r w:rsidRPr="0045500D">
      <w:rPr>
        <w:sz w:val="20"/>
        <w:szCs w:val="20"/>
      </w:rPr>
      <w:t>El presente documento debe ser presentado en PDF y puede ser firmado con Firma Electrónica Avanzada.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16273" w14:textId="77777777" w:rsidR="00166D64" w:rsidRDefault="00166D64" w:rsidP="00BB2665">
      <w:pPr>
        <w:spacing w:after="0" w:line="240" w:lineRule="auto"/>
      </w:pPr>
      <w:r>
        <w:separator/>
      </w:r>
    </w:p>
  </w:footnote>
  <w:footnote w:type="continuationSeparator" w:id="0">
    <w:p w14:paraId="34263DB6" w14:textId="77777777" w:rsidR="00166D64" w:rsidRDefault="00166D64" w:rsidP="00BB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DA3AA" w14:textId="77777777" w:rsidR="00BB2665" w:rsidRDefault="00BB2665">
    <w:pPr>
      <w:pStyle w:val="Encabezado"/>
    </w:pPr>
    <w:bookmarkStart w:id="0" w:name="_Hlk139891416"/>
    <w:r>
      <w:rPr>
        <w:noProof/>
      </w:rPr>
      <w:drawing>
        <wp:inline distT="0" distB="0" distL="0" distR="0" wp14:anchorId="685A0F6A" wp14:editId="620E320B">
          <wp:extent cx="1255395" cy="705485"/>
          <wp:effectExtent l="0" t="0" r="1905" b="0"/>
          <wp:docPr id="1093297076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297076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18" t="4445" r="12091"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A8"/>
    <w:rsid w:val="00010B48"/>
    <w:rsid w:val="000127C1"/>
    <w:rsid w:val="00055F31"/>
    <w:rsid w:val="00067FC8"/>
    <w:rsid w:val="000774A9"/>
    <w:rsid w:val="000E53CE"/>
    <w:rsid w:val="00163003"/>
    <w:rsid w:val="00166D64"/>
    <w:rsid w:val="00195955"/>
    <w:rsid w:val="001B777E"/>
    <w:rsid w:val="001F117B"/>
    <w:rsid w:val="00205C58"/>
    <w:rsid w:val="002735D8"/>
    <w:rsid w:val="002839E3"/>
    <w:rsid w:val="002D33CA"/>
    <w:rsid w:val="002D7E3B"/>
    <w:rsid w:val="003155D3"/>
    <w:rsid w:val="00322F87"/>
    <w:rsid w:val="00375941"/>
    <w:rsid w:val="004256AB"/>
    <w:rsid w:val="004520B1"/>
    <w:rsid w:val="0045500D"/>
    <w:rsid w:val="00477ABA"/>
    <w:rsid w:val="004A5F74"/>
    <w:rsid w:val="005C3353"/>
    <w:rsid w:val="005D2EE1"/>
    <w:rsid w:val="00600E4D"/>
    <w:rsid w:val="006563E3"/>
    <w:rsid w:val="00667705"/>
    <w:rsid w:val="00692523"/>
    <w:rsid w:val="00724CA4"/>
    <w:rsid w:val="00726315"/>
    <w:rsid w:val="00761784"/>
    <w:rsid w:val="00764118"/>
    <w:rsid w:val="00787CA6"/>
    <w:rsid w:val="007C7D03"/>
    <w:rsid w:val="007D0190"/>
    <w:rsid w:val="00800D82"/>
    <w:rsid w:val="00816836"/>
    <w:rsid w:val="00863F0C"/>
    <w:rsid w:val="008812DC"/>
    <w:rsid w:val="0088504C"/>
    <w:rsid w:val="008A05E2"/>
    <w:rsid w:val="008D42E2"/>
    <w:rsid w:val="008D7D6D"/>
    <w:rsid w:val="009271DB"/>
    <w:rsid w:val="0093379F"/>
    <w:rsid w:val="009526F4"/>
    <w:rsid w:val="009D1E70"/>
    <w:rsid w:val="009D6026"/>
    <w:rsid w:val="00A016D4"/>
    <w:rsid w:val="00A06BDD"/>
    <w:rsid w:val="00A261EE"/>
    <w:rsid w:val="00A419F2"/>
    <w:rsid w:val="00A65E0A"/>
    <w:rsid w:val="00A95C8A"/>
    <w:rsid w:val="00AB3245"/>
    <w:rsid w:val="00B21FEE"/>
    <w:rsid w:val="00B433C1"/>
    <w:rsid w:val="00B61406"/>
    <w:rsid w:val="00B72C88"/>
    <w:rsid w:val="00BB2665"/>
    <w:rsid w:val="00BB2CB2"/>
    <w:rsid w:val="00BC3868"/>
    <w:rsid w:val="00BD3541"/>
    <w:rsid w:val="00C521CA"/>
    <w:rsid w:val="00C61AE8"/>
    <w:rsid w:val="00C84640"/>
    <w:rsid w:val="00C972BD"/>
    <w:rsid w:val="00CA46DB"/>
    <w:rsid w:val="00CC2912"/>
    <w:rsid w:val="00D635DD"/>
    <w:rsid w:val="00D97458"/>
    <w:rsid w:val="00DC2A0E"/>
    <w:rsid w:val="00E32DE3"/>
    <w:rsid w:val="00E41400"/>
    <w:rsid w:val="00E41683"/>
    <w:rsid w:val="00E4592E"/>
    <w:rsid w:val="00E61B9F"/>
    <w:rsid w:val="00E63913"/>
    <w:rsid w:val="00EE0630"/>
    <w:rsid w:val="00EF0618"/>
    <w:rsid w:val="00EF5731"/>
    <w:rsid w:val="00F44539"/>
    <w:rsid w:val="00F81AA8"/>
    <w:rsid w:val="00F84E2D"/>
    <w:rsid w:val="00F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52D1"/>
  <w15:chartTrackingRefBased/>
  <w15:docId w15:val="{5EAD5317-1241-479E-8C78-025ABA31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26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2665"/>
  </w:style>
  <w:style w:type="paragraph" w:styleId="Piedepgina">
    <w:name w:val="footer"/>
    <w:basedOn w:val="Normal"/>
    <w:link w:val="PiedepginaCar"/>
    <w:uiPriority w:val="99"/>
    <w:unhideWhenUsed/>
    <w:rsid w:val="00BB26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665"/>
  </w:style>
  <w:style w:type="table" w:styleId="Tablaconcuadrcula">
    <w:name w:val="Table Grid"/>
    <w:basedOn w:val="Tablanormal"/>
    <w:uiPriority w:val="39"/>
    <w:rsid w:val="0072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pinoza\OneDrive%20-%20Empresa%20Portuaria%20Arica\Documentos\Plantillas%20personalizadas%20de%20Office\Planilla%20EP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Planilla EPA</Template>
  <TotalTime>4</TotalTime>
  <Pages>2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Espinoza Sáez</dc:creator>
  <cp:keywords/>
  <dc:description/>
  <cp:lastModifiedBy>Javier Zamora Olivares</cp:lastModifiedBy>
  <cp:revision>3</cp:revision>
  <dcterms:created xsi:type="dcterms:W3CDTF">2024-11-11T13:45:00Z</dcterms:created>
  <dcterms:modified xsi:type="dcterms:W3CDTF">2024-11-11T13:49:00Z</dcterms:modified>
</cp:coreProperties>
</file>